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5E" w:rsidRDefault="00C6260F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2A4B8D7" wp14:editId="4453F376">
            <wp:simplePos x="0" y="0"/>
            <wp:positionH relativeFrom="column">
              <wp:posOffset>-447675</wp:posOffset>
            </wp:positionH>
            <wp:positionV relativeFrom="paragraph">
              <wp:posOffset>-314325</wp:posOffset>
            </wp:positionV>
            <wp:extent cx="7545600" cy="10400400"/>
            <wp:effectExtent l="0" t="0" r="0" b="1270"/>
            <wp:wrapNone/>
            <wp:docPr id="1" name="Obraz 1" descr="C:\Users\x\Pictures\ramki_ko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Pictures\ramki_kon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600" cy="10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05E" w:rsidRDefault="00E4405E">
      <w:pPr>
        <w:rPr>
          <w:noProof/>
          <w:lang w:eastAsia="pl-PL"/>
        </w:rPr>
      </w:pPr>
    </w:p>
    <w:p w:rsidR="00E4405E" w:rsidRDefault="00E4405E">
      <w:pPr>
        <w:rPr>
          <w:noProof/>
          <w:lang w:eastAsia="pl-PL"/>
        </w:rPr>
      </w:pPr>
    </w:p>
    <w:p w:rsidR="00E4405E" w:rsidRDefault="00E4405E">
      <w:pPr>
        <w:rPr>
          <w:noProof/>
          <w:lang w:eastAsia="pl-PL"/>
        </w:rPr>
      </w:pPr>
    </w:p>
    <w:p w:rsidR="00E4405E" w:rsidRPr="00DF33E1" w:rsidRDefault="00DF33E1" w:rsidP="00DF33E1">
      <w:pPr>
        <w:jc w:val="center"/>
        <w:rPr>
          <w:rFonts w:ascii="Agency FB" w:hAnsi="Agency FB"/>
          <w:b/>
          <w:noProof/>
          <w:sz w:val="56"/>
          <w:szCs w:val="56"/>
          <w:lang w:eastAsia="pl-PL"/>
        </w:rPr>
      </w:pPr>
      <w:r w:rsidRPr="00DF33E1">
        <w:rPr>
          <w:rFonts w:ascii="Agency FB" w:hAnsi="Agency FB"/>
          <w:b/>
          <w:noProof/>
          <w:sz w:val="56"/>
          <w:szCs w:val="56"/>
          <w:lang w:eastAsia="pl-PL"/>
        </w:rPr>
        <w:t>REGULAMIN KONKURSU PLASTYCZNEGO</w:t>
      </w:r>
    </w:p>
    <w:p w:rsidR="00DF33E1" w:rsidRPr="00291ADC" w:rsidRDefault="00DF33E1" w:rsidP="00291ADC">
      <w:pPr>
        <w:jc w:val="center"/>
        <w:rPr>
          <w:rFonts w:ascii="Broadway" w:hAnsi="Broadway"/>
          <w:b/>
          <w:noProof/>
          <w:sz w:val="56"/>
          <w:szCs w:val="56"/>
          <w:u w:val="single"/>
          <w:lang w:eastAsia="pl-PL"/>
        </w:rPr>
      </w:pPr>
      <w:r w:rsidRPr="00DF33E1">
        <w:rPr>
          <w:rFonts w:ascii="Broadway" w:hAnsi="Broadway"/>
          <w:b/>
          <w:noProof/>
          <w:sz w:val="56"/>
          <w:szCs w:val="56"/>
          <w:u w:val="single"/>
          <w:lang w:eastAsia="pl-PL"/>
        </w:rPr>
        <w:t>pt. „KO</w:t>
      </w:r>
      <w:r w:rsidRPr="00DF33E1">
        <w:rPr>
          <w:rFonts w:ascii="Times New Roman" w:hAnsi="Times New Roman" w:cs="Times New Roman"/>
          <w:b/>
          <w:noProof/>
          <w:sz w:val="56"/>
          <w:szCs w:val="56"/>
          <w:u w:val="single"/>
          <w:lang w:eastAsia="pl-PL"/>
        </w:rPr>
        <w:t>Ń</w:t>
      </w:r>
      <w:r w:rsidRPr="00DF33E1">
        <w:rPr>
          <w:rFonts w:ascii="Broadway" w:hAnsi="Broadway"/>
          <w:b/>
          <w:noProof/>
          <w:sz w:val="56"/>
          <w:szCs w:val="56"/>
          <w:u w:val="single"/>
          <w:lang w:eastAsia="pl-PL"/>
        </w:rPr>
        <w:t xml:space="preserve"> W OCZACH DZIECKA”</w:t>
      </w:r>
    </w:p>
    <w:p w:rsidR="00291ADC" w:rsidRDefault="00291ADC" w:rsidP="00DF33E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F33E1" w:rsidRPr="00DF33E1" w:rsidRDefault="00DF33E1" w:rsidP="00DF3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3E1">
        <w:rPr>
          <w:rFonts w:ascii="Times New Roman" w:hAnsi="Times New Roman" w:cs="Times New Roman"/>
          <w:b/>
          <w:sz w:val="28"/>
          <w:szCs w:val="28"/>
        </w:rPr>
        <w:t>§ 1</w:t>
      </w:r>
    </w:p>
    <w:p w:rsidR="00DF33E1" w:rsidRDefault="00DF33E1" w:rsidP="00DF3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3E1">
        <w:rPr>
          <w:rFonts w:ascii="Times New Roman" w:hAnsi="Times New Roman" w:cs="Times New Roman"/>
          <w:b/>
          <w:sz w:val="28"/>
          <w:szCs w:val="28"/>
        </w:rPr>
        <w:t>Organizator konkursu</w:t>
      </w:r>
    </w:p>
    <w:p w:rsidR="002D3C21" w:rsidRDefault="002D3C21" w:rsidP="002D3C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Organizatorem konkursu jest Stowarzyszenie Na Rzecz Osób Niepełnosprawnych i Ich Rodzin „RAZEM”</w:t>
      </w:r>
      <w:r w:rsidR="00291ADC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działające przy Specjalnym Osrodku Szkolno-Wychowawczym im. Jana Pawła II w Kętrzynie</w:t>
      </w:r>
    </w:p>
    <w:p w:rsidR="002D3C21" w:rsidRPr="002D3C21" w:rsidRDefault="002D3C21" w:rsidP="002D3C21">
      <w:pPr>
        <w:pStyle w:val="Akapitzlist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2D3C21">
        <w:rPr>
          <w:rFonts w:ascii="Times New Roman" w:hAnsi="Times New Roman" w:cs="Times New Roman"/>
          <w:noProof/>
          <w:sz w:val="28"/>
          <w:szCs w:val="28"/>
          <w:lang w:eastAsia="pl-PL"/>
        </w:rPr>
        <w:t>Ul. Klonowa 2 B</w:t>
      </w:r>
    </w:p>
    <w:p w:rsidR="002D3C21" w:rsidRPr="002D3C21" w:rsidRDefault="002D3C21" w:rsidP="002D3C21">
      <w:pPr>
        <w:pStyle w:val="Akapitzlist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2D3C21">
        <w:rPr>
          <w:rFonts w:ascii="Times New Roman" w:hAnsi="Times New Roman" w:cs="Times New Roman"/>
          <w:noProof/>
          <w:sz w:val="28"/>
          <w:szCs w:val="28"/>
          <w:lang w:eastAsia="pl-PL"/>
        </w:rPr>
        <w:t>11-400 Kętrzyn</w:t>
      </w:r>
    </w:p>
    <w:p w:rsidR="002D3C21" w:rsidRPr="002D3C21" w:rsidRDefault="002D3C21" w:rsidP="002D3C21">
      <w:pPr>
        <w:pStyle w:val="Akapitzlist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2D3C21">
        <w:rPr>
          <w:rFonts w:ascii="Times New Roman" w:hAnsi="Times New Roman" w:cs="Times New Roman"/>
          <w:noProof/>
          <w:sz w:val="28"/>
          <w:szCs w:val="28"/>
          <w:lang w:eastAsia="pl-PL"/>
        </w:rPr>
        <w:t>www.soswketrzyn.edupage.org</w:t>
      </w:r>
    </w:p>
    <w:p w:rsidR="002D3C21" w:rsidRPr="002D3C21" w:rsidRDefault="00EF32E0" w:rsidP="002D3C21">
      <w:pPr>
        <w:pStyle w:val="Akapitzlist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t</w:t>
      </w:r>
      <w:r w:rsidR="002D3C21" w:rsidRPr="002D3C21">
        <w:rPr>
          <w:rFonts w:ascii="Times New Roman" w:hAnsi="Times New Roman" w:cs="Times New Roman"/>
          <w:noProof/>
          <w:sz w:val="28"/>
          <w:szCs w:val="28"/>
          <w:lang w:eastAsia="pl-PL"/>
        </w:rPr>
        <w:t>el.koordynatora konkursu: 667 242 877</w:t>
      </w:r>
    </w:p>
    <w:p w:rsidR="002D3C21" w:rsidRDefault="002D3C21" w:rsidP="002D3C21">
      <w:pPr>
        <w:pStyle w:val="Akapitzlist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2D3C21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e-mail koordynatora knkursu: </w:t>
      </w:r>
      <w:hyperlink r:id="rId8" w:history="1">
        <w:r w:rsidRPr="00810FE3">
          <w:rPr>
            <w:rStyle w:val="Hipercze"/>
            <w:rFonts w:ascii="Times New Roman" w:hAnsi="Times New Roman" w:cs="Times New Roman"/>
            <w:noProof/>
            <w:sz w:val="28"/>
            <w:szCs w:val="28"/>
            <w:lang w:eastAsia="pl-PL"/>
          </w:rPr>
          <w:t>fukis77@interia.pl</w:t>
        </w:r>
      </w:hyperlink>
    </w:p>
    <w:p w:rsidR="002D3C21" w:rsidRPr="002D3C21" w:rsidRDefault="002D3C21" w:rsidP="002D3C21">
      <w:pPr>
        <w:pStyle w:val="Akapitzlist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2D3C21" w:rsidRDefault="002D3C21" w:rsidP="002D3C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Współorganizatorem jest Specjalny Ośrodek Szkolno-Wychowawczy im. Jana Pawła II w Ketrzynie</w:t>
      </w:r>
    </w:p>
    <w:p w:rsidR="002D3C21" w:rsidRDefault="002D3C21" w:rsidP="002D3C21">
      <w:pPr>
        <w:pStyle w:val="Akapitzlist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Ul. Klonowa 2 B</w:t>
      </w:r>
    </w:p>
    <w:p w:rsidR="002D3C21" w:rsidRDefault="002D3C21" w:rsidP="002D3C21">
      <w:pPr>
        <w:pStyle w:val="Akapitzlist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11-400 Kętrzyn</w:t>
      </w:r>
    </w:p>
    <w:p w:rsidR="002D3C21" w:rsidRPr="002D3C21" w:rsidRDefault="002D3C21" w:rsidP="002D3C21">
      <w:pPr>
        <w:pStyle w:val="Akapitzlist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2D3C21">
        <w:rPr>
          <w:rFonts w:ascii="Times New Roman" w:hAnsi="Times New Roman" w:cs="Times New Roman"/>
          <w:noProof/>
          <w:sz w:val="28"/>
          <w:szCs w:val="28"/>
          <w:lang w:eastAsia="pl-PL"/>
        </w:rPr>
        <w:t>www.soswketrzyn.edupage.org</w:t>
      </w:r>
    </w:p>
    <w:p w:rsidR="00EF32E0" w:rsidRPr="00D412EE" w:rsidRDefault="00EF32E0" w:rsidP="002D3C21">
      <w:pPr>
        <w:pStyle w:val="Akapitzlist"/>
        <w:jc w:val="both"/>
        <w:rPr>
          <w:rFonts w:ascii="Times New Roman" w:hAnsi="Times New Roman" w:cs="Times New Roman"/>
          <w:noProof/>
          <w:sz w:val="28"/>
          <w:szCs w:val="28"/>
          <w:lang w:val="en-US" w:eastAsia="pl-PL"/>
        </w:rPr>
      </w:pPr>
      <w:r w:rsidRPr="00D412EE">
        <w:rPr>
          <w:rFonts w:ascii="Times New Roman" w:hAnsi="Times New Roman" w:cs="Times New Roman"/>
          <w:noProof/>
          <w:sz w:val="28"/>
          <w:szCs w:val="28"/>
          <w:lang w:val="en-US" w:eastAsia="pl-PL"/>
        </w:rPr>
        <w:t>tel.</w:t>
      </w:r>
      <w:r w:rsidR="00D412EE" w:rsidRPr="00D412EE">
        <w:rPr>
          <w:rFonts w:ascii="Times New Roman" w:hAnsi="Times New Roman" w:cs="Times New Roman"/>
          <w:noProof/>
          <w:sz w:val="28"/>
          <w:szCs w:val="28"/>
          <w:lang w:val="en-US" w:eastAsia="pl-PL"/>
        </w:rPr>
        <w:t>89 751 23 55</w:t>
      </w:r>
    </w:p>
    <w:p w:rsidR="00D412EE" w:rsidRDefault="00EF32E0" w:rsidP="002D3C21">
      <w:pPr>
        <w:pStyle w:val="Akapitzlist"/>
        <w:jc w:val="both"/>
        <w:rPr>
          <w:rFonts w:ascii="Times New Roman" w:hAnsi="Times New Roman" w:cs="Times New Roman"/>
          <w:noProof/>
          <w:sz w:val="28"/>
          <w:szCs w:val="28"/>
          <w:lang w:val="en-US" w:eastAsia="pl-PL"/>
        </w:rPr>
      </w:pPr>
      <w:r w:rsidRPr="00D412EE">
        <w:rPr>
          <w:rFonts w:ascii="Times New Roman" w:hAnsi="Times New Roman" w:cs="Times New Roman"/>
          <w:noProof/>
          <w:sz w:val="28"/>
          <w:szCs w:val="28"/>
          <w:lang w:val="en-US" w:eastAsia="pl-PL"/>
        </w:rPr>
        <w:t xml:space="preserve">e-mail </w:t>
      </w:r>
      <w:hyperlink r:id="rId9" w:history="1">
        <w:r w:rsidR="00D412EE" w:rsidRPr="00810FE3">
          <w:rPr>
            <w:rStyle w:val="Hipercze"/>
            <w:rFonts w:ascii="Times New Roman" w:hAnsi="Times New Roman" w:cs="Times New Roman"/>
            <w:noProof/>
            <w:sz w:val="28"/>
            <w:szCs w:val="28"/>
            <w:lang w:val="en-US" w:eastAsia="pl-PL"/>
          </w:rPr>
          <w:t>soswketrzyn@poczta.onet.pl</w:t>
        </w:r>
      </w:hyperlink>
    </w:p>
    <w:p w:rsidR="002D3C21" w:rsidRPr="00D412EE" w:rsidRDefault="00EF32E0" w:rsidP="002D3C21">
      <w:pPr>
        <w:pStyle w:val="Akapitzlist"/>
        <w:jc w:val="both"/>
        <w:rPr>
          <w:rFonts w:ascii="Times New Roman" w:hAnsi="Times New Roman" w:cs="Times New Roman"/>
          <w:noProof/>
          <w:sz w:val="28"/>
          <w:szCs w:val="28"/>
          <w:lang w:val="en-US" w:eastAsia="pl-PL"/>
        </w:rPr>
      </w:pPr>
      <w:r w:rsidRPr="00D412EE">
        <w:rPr>
          <w:rFonts w:ascii="Times New Roman" w:hAnsi="Times New Roman" w:cs="Times New Roman"/>
          <w:noProof/>
          <w:sz w:val="28"/>
          <w:szCs w:val="28"/>
          <w:lang w:val="en-US" w:eastAsia="pl-PL"/>
        </w:rPr>
        <w:t xml:space="preserve"> </w:t>
      </w:r>
    </w:p>
    <w:p w:rsidR="002D3C21" w:rsidRDefault="00D412EE" w:rsidP="002D3C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D412EE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Patronem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i</w:t>
      </w:r>
      <w:r w:rsidRPr="00D412EE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sponsorm jest Fundacja PZU</w:t>
      </w:r>
    </w:p>
    <w:p w:rsidR="00D412EE" w:rsidRDefault="00D412EE" w:rsidP="00D412EE">
      <w:pPr>
        <w:pStyle w:val="Akapitzlist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Al. Jana Pawła 24</w:t>
      </w:r>
    </w:p>
    <w:p w:rsidR="00D412EE" w:rsidRDefault="00D412EE" w:rsidP="00D412EE">
      <w:pPr>
        <w:pStyle w:val="Akapitzlist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00-133 Warszawa</w:t>
      </w:r>
    </w:p>
    <w:p w:rsidR="00D412EE" w:rsidRDefault="00D412EE" w:rsidP="00D412EE">
      <w:pPr>
        <w:pStyle w:val="Akapitzlist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tel. 22 582 33 06</w:t>
      </w:r>
    </w:p>
    <w:p w:rsidR="00D412EE" w:rsidRPr="00D412EE" w:rsidRDefault="00D412EE" w:rsidP="00D412EE">
      <w:pPr>
        <w:pStyle w:val="Akapitzlist"/>
        <w:jc w:val="both"/>
        <w:rPr>
          <w:rFonts w:ascii="Times New Roman" w:hAnsi="Times New Roman" w:cs="Times New Roman"/>
          <w:noProof/>
          <w:sz w:val="28"/>
          <w:szCs w:val="28"/>
          <w:lang w:val="en-US" w:eastAsia="pl-PL"/>
        </w:rPr>
      </w:pPr>
      <w:r w:rsidRPr="00D412EE">
        <w:rPr>
          <w:rFonts w:ascii="Times New Roman" w:hAnsi="Times New Roman" w:cs="Times New Roman"/>
          <w:noProof/>
          <w:sz w:val="28"/>
          <w:szCs w:val="28"/>
          <w:lang w:val="en-US" w:eastAsia="pl-PL"/>
        </w:rPr>
        <w:t>fax. 22 582 49 20</w:t>
      </w:r>
    </w:p>
    <w:p w:rsidR="00D412EE" w:rsidRPr="00D412EE" w:rsidRDefault="00D412EE" w:rsidP="00D412EE">
      <w:pPr>
        <w:pStyle w:val="Akapitzlist"/>
        <w:jc w:val="both"/>
        <w:rPr>
          <w:rFonts w:ascii="Times New Roman" w:hAnsi="Times New Roman" w:cs="Times New Roman"/>
          <w:noProof/>
          <w:sz w:val="28"/>
          <w:szCs w:val="28"/>
          <w:lang w:val="en-US" w:eastAsia="pl-PL"/>
        </w:rPr>
      </w:pPr>
      <w:r w:rsidRPr="00D412EE">
        <w:rPr>
          <w:rFonts w:ascii="Times New Roman" w:hAnsi="Times New Roman" w:cs="Times New Roman"/>
          <w:noProof/>
          <w:sz w:val="28"/>
          <w:szCs w:val="28"/>
          <w:lang w:val="en-US" w:eastAsia="pl-PL"/>
        </w:rPr>
        <w:t xml:space="preserve">e-mail </w:t>
      </w:r>
      <w:hyperlink r:id="rId10" w:history="1">
        <w:r w:rsidRPr="00D412EE">
          <w:rPr>
            <w:rStyle w:val="Hipercze"/>
            <w:rFonts w:ascii="Times New Roman" w:hAnsi="Times New Roman" w:cs="Times New Roman"/>
            <w:noProof/>
            <w:sz w:val="28"/>
            <w:szCs w:val="28"/>
            <w:lang w:val="en-US" w:eastAsia="pl-PL"/>
          </w:rPr>
          <w:t>fundacja@pzu.pl</w:t>
        </w:r>
      </w:hyperlink>
    </w:p>
    <w:p w:rsidR="00055DFA" w:rsidRPr="00D412EE" w:rsidRDefault="00055DFA" w:rsidP="00D412EE">
      <w:pPr>
        <w:pStyle w:val="Akapitzlist"/>
        <w:jc w:val="both"/>
        <w:rPr>
          <w:rFonts w:ascii="Times New Roman" w:hAnsi="Times New Roman" w:cs="Times New Roman"/>
          <w:noProof/>
          <w:sz w:val="28"/>
          <w:szCs w:val="28"/>
          <w:lang w:val="en-US" w:eastAsia="pl-PL"/>
        </w:rPr>
      </w:pPr>
    </w:p>
    <w:p w:rsidR="00D412EE" w:rsidRPr="00D412EE" w:rsidRDefault="00D412EE" w:rsidP="00055DFA">
      <w:pPr>
        <w:pStyle w:val="Akapitzlist"/>
        <w:jc w:val="both"/>
        <w:rPr>
          <w:rFonts w:ascii="Times New Roman" w:hAnsi="Times New Roman" w:cs="Times New Roman"/>
          <w:noProof/>
          <w:sz w:val="28"/>
          <w:szCs w:val="28"/>
          <w:lang w:val="en-US" w:eastAsia="pl-PL"/>
        </w:rPr>
      </w:pPr>
    </w:p>
    <w:p w:rsidR="00EC5B54" w:rsidRPr="00EC5B54" w:rsidRDefault="00EC5B54" w:rsidP="00EC5B54">
      <w:pPr>
        <w:jc w:val="both"/>
        <w:rPr>
          <w:rFonts w:ascii="Times New Roman" w:hAnsi="Times New Roman" w:cs="Times New Roman"/>
          <w:noProof/>
          <w:sz w:val="28"/>
          <w:szCs w:val="28"/>
          <w:lang w:val="en-US" w:eastAsia="pl-PL"/>
        </w:rPr>
      </w:pPr>
    </w:p>
    <w:p w:rsidR="00055DFA" w:rsidRPr="00291ADC" w:rsidRDefault="00055DFA" w:rsidP="00291ADC">
      <w:pPr>
        <w:rPr>
          <w:noProof/>
          <w:lang w:val="en-US" w:eastAsia="pl-PL"/>
        </w:rPr>
      </w:pPr>
    </w:p>
    <w:p w:rsidR="00055DFA" w:rsidRDefault="00055DFA" w:rsidP="00055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3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055DFA" w:rsidRDefault="00055DFA" w:rsidP="00055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Uczestnicy konkursu</w:t>
      </w:r>
    </w:p>
    <w:p w:rsidR="00055DFA" w:rsidRDefault="009F20CA" w:rsidP="009F20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jest skierowany do dzieci z przedszkoli, szkoły podstawowe i gimnazjum. </w:t>
      </w:r>
    </w:p>
    <w:p w:rsidR="002C2E95" w:rsidRDefault="002C2E95" w:rsidP="002C2E9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Cztery kategorie wiekowe:</w:t>
      </w:r>
    </w:p>
    <w:p w:rsidR="002C2E95" w:rsidRDefault="002C2E95" w:rsidP="002C2E9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przedszkole</w:t>
      </w:r>
    </w:p>
    <w:p w:rsidR="002C2E95" w:rsidRDefault="002C2E95" w:rsidP="002C2E9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szkoła podstawowa klasy I-III</w:t>
      </w:r>
    </w:p>
    <w:p w:rsidR="002C2E95" w:rsidRDefault="002C2E95" w:rsidP="002C2E9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szkoła podstawowa klasy IV-VI</w:t>
      </w:r>
    </w:p>
    <w:p w:rsidR="009F20CA" w:rsidRPr="00B071C1" w:rsidRDefault="002C2E95" w:rsidP="00B071C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gimnazjum</w:t>
      </w:r>
    </w:p>
    <w:p w:rsidR="009F20CA" w:rsidRDefault="009F20CA" w:rsidP="009F2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3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055DFA" w:rsidRDefault="00EC5B54" w:rsidP="00055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2B64B32" wp14:editId="166F894B">
            <wp:simplePos x="161925" y="295275"/>
            <wp:positionH relativeFrom="margin">
              <wp:align>center</wp:align>
            </wp:positionH>
            <wp:positionV relativeFrom="margin">
              <wp:align>center</wp:align>
            </wp:positionV>
            <wp:extent cx="7545600" cy="10400400"/>
            <wp:effectExtent l="0" t="0" r="0" b="1270"/>
            <wp:wrapNone/>
            <wp:docPr id="3" name="Obraz 3" descr="C:\Users\x\Pictures\ramki_ko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Pictures\ramki_kon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600" cy="10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0CA">
        <w:rPr>
          <w:rFonts w:ascii="Times New Roman" w:hAnsi="Times New Roman" w:cs="Times New Roman"/>
          <w:b/>
          <w:sz w:val="28"/>
          <w:szCs w:val="28"/>
        </w:rPr>
        <w:t>Cel konkursu</w:t>
      </w:r>
    </w:p>
    <w:p w:rsidR="009F20CA" w:rsidRDefault="009F20CA" w:rsidP="009F20C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Celem konkursu jest ukazanie piękna konia oraz zwrócenie uwagi na atrakcyjność sportów jeździeckich. </w:t>
      </w:r>
    </w:p>
    <w:p w:rsidR="009F20CA" w:rsidRPr="009F20CA" w:rsidRDefault="009F20CA" w:rsidP="009F20C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Ponadto celem konkursu jest rozwijanie wśród dzieci kreatywności, umiejętności plastycznych, obserwacji otaczającej je przyrody, jej dokumentowania i własnej interpretacji, a także popularyzowanie sportów jeździeckich i możliwość aktywnego wypoczynku.</w:t>
      </w:r>
    </w:p>
    <w:p w:rsidR="00055DFA" w:rsidRDefault="00055DFA" w:rsidP="00055DFA">
      <w:pPr>
        <w:pStyle w:val="Akapitzlist"/>
        <w:jc w:val="center"/>
        <w:rPr>
          <w:noProof/>
          <w:lang w:eastAsia="pl-PL"/>
        </w:rPr>
      </w:pPr>
    </w:p>
    <w:p w:rsidR="002C2E95" w:rsidRDefault="002C2E95" w:rsidP="002C2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3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2C2E95" w:rsidRDefault="002C2E95" w:rsidP="002C2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 konkursu</w:t>
      </w:r>
    </w:p>
    <w:p w:rsidR="002C2E95" w:rsidRDefault="002C2E95" w:rsidP="002C2E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Przedmiotem konkursu jest wykonanie autorskiej pracy plastycznej o tematyce konia.</w:t>
      </w:r>
    </w:p>
    <w:p w:rsidR="002C2E95" w:rsidRDefault="002C2E95" w:rsidP="002C2E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zgłoszone na Konkurs muszą być pracami własnymi, nigdzie wcześniej niepublikowanymi, nie przedstawianymi na innych konkursach.</w:t>
      </w:r>
    </w:p>
    <w:p w:rsidR="002C2E95" w:rsidRDefault="002C2E95" w:rsidP="002C2E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Prace mogą być wykonane dowolną techniką plastyczną,                  </w:t>
      </w:r>
      <w:r w:rsidR="00B071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E95">
        <w:rPr>
          <w:rFonts w:ascii="Times New Roman" w:hAnsi="Times New Roman" w:cs="Times New Roman"/>
          <w:b/>
          <w:sz w:val="28"/>
          <w:szCs w:val="28"/>
          <w:u w:val="single"/>
        </w:rPr>
        <w:t>w formacie A3</w:t>
      </w:r>
    </w:p>
    <w:p w:rsidR="002C2E95" w:rsidRDefault="002C2E95" w:rsidP="002C2E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Tematyka prac powinna obejmować:</w:t>
      </w:r>
    </w:p>
    <w:p w:rsidR="002C2E95" w:rsidRDefault="009F4BE1" w:rsidP="002C2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ukazanie piękna zwierząt jakimi są konie</w:t>
      </w:r>
    </w:p>
    <w:p w:rsidR="009F4BE1" w:rsidRDefault="009F4BE1" w:rsidP="002C2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przykłady sportów jakimi są konie</w:t>
      </w:r>
    </w:p>
    <w:p w:rsidR="009F4BE1" w:rsidRPr="002C2E95" w:rsidRDefault="009F4BE1" w:rsidP="002C2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aktywne formy spędzania czasu podczas zajęć z koniem</w:t>
      </w:r>
    </w:p>
    <w:p w:rsidR="009F4BE1" w:rsidRDefault="009F4BE1" w:rsidP="002C2E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 w konkursie jest jednoznaczny z nieodpłatnym udzieleniem prawa na wykorzystanie prac przez organizatorów.</w:t>
      </w:r>
    </w:p>
    <w:p w:rsidR="00055DFA" w:rsidRPr="009F4BE1" w:rsidRDefault="009F4BE1" w:rsidP="009F4B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Osoby zgłaszające prace konkursowe wyrażają zgodę na przetwarzanie przez organizatora konkursu swoich danych osobowych. </w:t>
      </w:r>
    </w:p>
    <w:p w:rsidR="003217BD" w:rsidRDefault="003217BD" w:rsidP="00321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1C1" w:rsidRDefault="00B071C1" w:rsidP="00321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BD" w:rsidRDefault="003217BD" w:rsidP="00321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3E1">
        <w:rPr>
          <w:rFonts w:ascii="Times New Roman" w:hAnsi="Times New Roman" w:cs="Times New Roman"/>
          <w:b/>
          <w:sz w:val="28"/>
          <w:szCs w:val="28"/>
        </w:rPr>
        <w:t>§</w:t>
      </w:r>
      <w:r w:rsidR="001E5493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3217BD" w:rsidRDefault="003217BD" w:rsidP="00321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prac konkursowych</w:t>
      </w:r>
    </w:p>
    <w:p w:rsidR="003217BD" w:rsidRDefault="003217BD" w:rsidP="003217B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zgłoszone na konkurs powinny być podpisane imiennie i nazwiskiem autora, wiek, klasa, oraz nazwa szkoły.</w:t>
      </w:r>
    </w:p>
    <w:p w:rsidR="003217BD" w:rsidRDefault="003217BD" w:rsidP="003217B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wyłonieniu zwycięzców konkursu zadecyduje Komisja składająca się z terapeutów hipoterapii, instruktorów rekreacji ruchowej ze specjalnością jeździectwo, amazonek z Klubu Jeździeckiego Stado Kętrzyn oraz nauczyciela plastyki ze SOS-W w Kętrzynie. </w:t>
      </w:r>
    </w:p>
    <w:p w:rsidR="003217BD" w:rsidRDefault="003217BD" w:rsidP="003217B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Kryteria oceny ustalone zostają w następujący sposób:</w:t>
      </w:r>
    </w:p>
    <w:p w:rsidR="003217BD" w:rsidRDefault="003217BD" w:rsidP="003217B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trafność doboru tematu pracy</w:t>
      </w:r>
    </w:p>
    <w:p w:rsidR="003217BD" w:rsidRDefault="003217BD" w:rsidP="003217B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jakość wykonania</w:t>
      </w:r>
    </w:p>
    <w:p w:rsidR="003217BD" w:rsidRDefault="003217BD" w:rsidP="003217B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oryginalność</w:t>
      </w:r>
    </w:p>
    <w:p w:rsidR="003217BD" w:rsidRDefault="003217BD" w:rsidP="003217B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Wyniki zostaną ogłoszone</w:t>
      </w:r>
      <w:r w:rsidR="001E5493">
        <w:rPr>
          <w:rFonts w:ascii="Times New Roman" w:hAnsi="Times New Roman" w:cs="Times New Roman"/>
          <w:sz w:val="28"/>
          <w:szCs w:val="28"/>
        </w:rPr>
        <w:t xml:space="preserve"> 16.06.2017 r. na stronie internetowej SOS-W w Kętrzynie.</w:t>
      </w:r>
    </w:p>
    <w:p w:rsidR="001E5493" w:rsidRPr="003217BD" w:rsidRDefault="001E5493" w:rsidP="001E549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E5493" w:rsidRDefault="001E5493" w:rsidP="001E5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3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1E5493" w:rsidRDefault="001E5493" w:rsidP="001E5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udziału w konkursie</w:t>
      </w:r>
    </w:p>
    <w:p w:rsidR="001E5493" w:rsidRDefault="001E5493" w:rsidP="001E549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 w konkursie jest dobrowolny.</w:t>
      </w:r>
    </w:p>
    <w:p w:rsidR="001E5493" w:rsidRDefault="001E5493" w:rsidP="001E549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powinna posiadać 1 autora.</w:t>
      </w:r>
    </w:p>
    <w:p w:rsidR="001E5493" w:rsidRDefault="001E5493" w:rsidP="001E549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Wszystkie prace zgłoszone na konkurs stają się własnością organizatorów. </w:t>
      </w:r>
    </w:p>
    <w:p w:rsidR="001E5493" w:rsidRDefault="001E5493" w:rsidP="001E549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E5493" w:rsidRDefault="001E5493" w:rsidP="001E5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3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1E5493" w:rsidRDefault="001E5493" w:rsidP="001E5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Terminarz</w:t>
      </w:r>
    </w:p>
    <w:p w:rsidR="001E5493" w:rsidRDefault="001E5493" w:rsidP="001E549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zostaje ogłoszony z dniem ukazania się regulaminu i ogłoszenia na stronie internetowej </w:t>
      </w:r>
      <w:hyperlink r:id="rId11" w:history="1">
        <w:r w:rsidRPr="00810FE3">
          <w:rPr>
            <w:rStyle w:val="Hipercze"/>
            <w:rFonts w:ascii="Times New Roman" w:hAnsi="Times New Roman" w:cs="Times New Roman"/>
            <w:sz w:val="28"/>
            <w:szCs w:val="28"/>
          </w:rPr>
          <w:t>www.soswketrzyn.edupage.org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i na Facebooku.</w:t>
      </w:r>
    </w:p>
    <w:p w:rsidR="001E5493" w:rsidRDefault="001E5493" w:rsidP="001E549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należy składać do 15.06.2017 r. do SOS-W w Kętrzynie, ul. Klonowa 2 B</w:t>
      </w:r>
      <w:r w:rsidR="00F751AD">
        <w:rPr>
          <w:rFonts w:ascii="Times New Roman" w:hAnsi="Times New Roman" w:cs="Times New Roman"/>
          <w:sz w:val="28"/>
          <w:szCs w:val="28"/>
        </w:rPr>
        <w:t>, II p. sala nr. 2</w:t>
      </w:r>
      <w:r w:rsidR="00291ADC">
        <w:rPr>
          <w:rFonts w:ascii="Times New Roman" w:hAnsi="Times New Roman" w:cs="Times New Roman"/>
          <w:sz w:val="28"/>
          <w:szCs w:val="28"/>
        </w:rPr>
        <w:t>01, do pani Joanny Fuks-Konopka lub przesłać                      pocztą.</w:t>
      </w:r>
      <w:bookmarkStart w:id="0" w:name="_GoBack"/>
      <w:bookmarkEnd w:id="0"/>
    </w:p>
    <w:p w:rsidR="00F751AD" w:rsidRDefault="00F751AD" w:rsidP="001E549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dostarczone po terminie nie będą brały udziału w                        konkursie.</w:t>
      </w:r>
    </w:p>
    <w:p w:rsidR="00F751AD" w:rsidRDefault="00F751AD" w:rsidP="00F751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będą prezentowane w SOS-W w Kętrzynie od 19 do 23.06.2017 r. a następnie w Galerii Stada Ogierów w Kętrzynie, ul. Bałtycka 1</w:t>
      </w:r>
    </w:p>
    <w:p w:rsidR="00F751AD" w:rsidRDefault="00F751AD" w:rsidP="00F751A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26.06.2017 do 28.08.2017r.  </w:t>
      </w:r>
    </w:p>
    <w:p w:rsidR="00F751AD" w:rsidRDefault="00F751AD" w:rsidP="00F751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Uroczyste ogłoszenie wyników konkursu i wręczenie</w:t>
      </w:r>
    </w:p>
    <w:p w:rsidR="00F751AD" w:rsidRDefault="00F751AD" w:rsidP="00F751A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nagród nastąpi  21.06.2017 r. w godz. 14.00-16.00 w </w:t>
      </w:r>
    </w:p>
    <w:p w:rsidR="00F751AD" w:rsidRDefault="00F751AD" w:rsidP="00F751A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Stadzie Ogierów</w:t>
      </w:r>
      <w:r w:rsidR="001228E4">
        <w:rPr>
          <w:rFonts w:ascii="Times New Roman" w:hAnsi="Times New Roman" w:cs="Times New Roman"/>
          <w:sz w:val="28"/>
          <w:szCs w:val="28"/>
        </w:rPr>
        <w:t xml:space="preserve"> w Kętrzynie podczas zakończenia zajęć </w:t>
      </w:r>
    </w:p>
    <w:p w:rsidR="00291ADC" w:rsidRDefault="001228E4" w:rsidP="00291AD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ogniskiem i przejażdżką bryczkami. </w:t>
      </w:r>
    </w:p>
    <w:p w:rsidR="00291ADC" w:rsidRDefault="00291ADC" w:rsidP="00291AD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C5B54" w:rsidRPr="00291ADC" w:rsidRDefault="00EC5B54" w:rsidP="00291AD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124D1FDB" wp14:editId="33CBD825">
            <wp:simplePos x="161925" y="295275"/>
            <wp:positionH relativeFrom="margin">
              <wp:align>center</wp:align>
            </wp:positionH>
            <wp:positionV relativeFrom="margin">
              <wp:align>center</wp:align>
            </wp:positionV>
            <wp:extent cx="7545600" cy="10400400"/>
            <wp:effectExtent l="0" t="0" r="0" b="1270"/>
            <wp:wrapNone/>
            <wp:docPr id="4" name="Obraz 4" descr="C:\Users\x\Pictures\ramki_ko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Pictures\ramki_kon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600" cy="10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B54" w:rsidRDefault="00EC5B54" w:rsidP="002D3C21">
      <w:pPr>
        <w:pStyle w:val="Akapitzlist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-390525</wp:posOffset>
            </wp:positionH>
            <wp:positionV relativeFrom="margin">
              <wp:posOffset>-342900</wp:posOffset>
            </wp:positionV>
            <wp:extent cx="7429500" cy="10477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47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8E4" w:rsidRDefault="001228E4" w:rsidP="00122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3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1228E4" w:rsidRDefault="001228E4" w:rsidP="00122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Nagrody główne i dodatkowe</w:t>
      </w:r>
    </w:p>
    <w:p w:rsidR="001228E4" w:rsidRDefault="001228E4" w:rsidP="001228E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przyzna cztery nagrody główne (rzeczowe) w każdej z czterech kategorii wiekowych.</w:t>
      </w:r>
    </w:p>
    <w:p w:rsidR="001228E4" w:rsidRDefault="001228E4" w:rsidP="001228E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zastrzega sobie prawo do wręczenia wyróżnień w przypadku wysokiego poziomu artystycznego konkursu.</w:t>
      </w:r>
    </w:p>
    <w:p w:rsidR="001228E4" w:rsidRDefault="001228E4" w:rsidP="001228E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228E4" w:rsidRDefault="001228E4" w:rsidP="00122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3E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1228E4" w:rsidRDefault="001228E4" w:rsidP="00122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wszystkich sprawach nieuregulowanyc</w:t>
      </w:r>
      <w:r w:rsidR="0094284E">
        <w:rPr>
          <w:rFonts w:ascii="Times New Roman" w:hAnsi="Times New Roman" w:cs="Times New Roman"/>
          <w:sz w:val="28"/>
          <w:szCs w:val="28"/>
        </w:rPr>
        <w:t xml:space="preserve">h Regulaminem decyduje Komisja i ostateczna interpretacja Regulaminu należy do Komisji. </w:t>
      </w:r>
    </w:p>
    <w:p w:rsidR="0094284E" w:rsidRDefault="0094284E" w:rsidP="00122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84E" w:rsidRDefault="0094284E" w:rsidP="00122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84E" w:rsidRPr="001228E4" w:rsidRDefault="0094284E" w:rsidP="009428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A984527" wp14:editId="5EA19ED1">
            <wp:extent cx="2628900" cy="27527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858" cy="2761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8E4" w:rsidRPr="001228E4" w:rsidRDefault="001228E4" w:rsidP="00122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8E4" w:rsidRPr="001E5493" w:rsidRDefault="001228E4" w:rsidP="001228E4">
      <w:pPr>
        <w:pStyle w:val="Akapitzlist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sectPr w:rsidR="001228E4" w:rsidRPr="001E5493" w:rsidSect="00C62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543"/>
    <w:multiLevelType w:val="hybridMultilevel"/>
    <w:tmpl w:val="F37E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7563"/>
    <w:multiLevelType w:val="hybridMultilevel"/>
    <w:tmpl w:val="6FE0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45BF"/>
    <w:multiLevelType w:val="hybridMultilevel"/>
    <w:tmpl w:val="B3F0A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548CF"/>
    <w:multiLevelType w:val="hybridMultilevel"/>
    <w:tmpl w:val="958E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F29C8"/>
    <w:multiLevelType w:val="hybridMultilevel"/>
    <w:tmpl w:val="5510D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34B84"/>
    <w:multiLevelType w:val="hybridMultilevel"/>
    <w:tmpl w:val="5658D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A0465"/>
    <w:multiLevelType w:val="hybridMultilevel"/>
    <w:tmpl w:val="81984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7250C"/>
    <w:multiLevelType w:val="hybridMultilevel"/>
    <w:tmpl w:val="E6EA6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0F"/>
    <w:rsid w:val="00055DFA"/>
    <w:rsid w:val="001228E4"/>
    <w:rsid w:val="001E5493"/>
    <w:rsid w:val="00291ADC"/>
    <w:rsid w:val="002C2E95"/>
    <w:rsid w:val="002D3C21"/>
    <w:rsid w:val="003217BD"/>
    <w:rsid w:val="0094284E"/>
    <w:rsid w:val="009D4D71"/>
    <w:rsid w:val="009F20CA"/>
    <w:rsid w:val="009F4BE1"/>
    <w:rsid w:val="00B071C1"/>
    <w:rsid w:val="00C034B4"/>
    <w:rsid w:val="00C6260F"/>
    <w:rsid w:val="00D412EE"/>
    <w:rsid w:val="00DF33E1"/>
    <w:rsid w:val="00E4405E"/>
    <w:rsid w:val="00EC5B54"/>
    <w:rsid w:val="00EF32E0"/>
    <w:rsid w:val="00F7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6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C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6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C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is77@interia.pl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swketrzyn.edupag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undacja@pz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swketrzyn@poczta.o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9FC2-83C7-40C0-AFB8-9E2214DC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2017-05-10T20:46:00Z</dcterms:created>
  <dcterms:modified xsi:type="dcterms:W3CDTF">2017-05-12T10:54:00Z</dcterms:modified>
</cp:coreProperties>
</file>